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BE" w:rsidRPr="00223545" w:rsidRDefault="00F821BE" w:rsidP="00A53703">
      <w:pPr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60"/>
        </w:rPr>
      </w:pPr>
    </w:p>
    <w:tbl>
      <w:tblPr>
        <w:tblW w:w="1565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4394"/>
        <w:gridCol w:w="1276"/>
        <w:gridCol w:w="1559"/>
        <w:gridCol w:w="1418"/>
        <w:gridCol w:w="1872"/>
        <w:gridCol w:w="1388"/>
        <w:gridCol w:w="2268"/>
      </w:tblGrid>
      <w:tr w:rsidR="00A53703" w:rsidRPr="00A53703" w:rsidTr="00223545">
        <w:trPr>
          <w:trHeight w:val="539"/>
        </w:trPr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C1C38" w:rsidRPr="00A53703" w:rsidRDefault="006D7035" w:rsidP="002235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ФИО учителя</w:t>
            </w:r>
            <w:r w:rsidR="00A53703" w:rsidRPr="00A537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B922CF" w:rsidRDefault="00B922CF" w:rsidP="00B92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922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Шамсуллина</w:t>
            </w:r>
            <w:proofErr w:type="spellEnd"/>
            <w:r w:rsidRPr="00B922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53703" w:rsidRPr="00B922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SG"/>
              </w:rPr>
              <w:t> </w:t>
            </w:r>
            <w:r w:rsidRPr="00B922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Наиля </w:t>
            </w:r>
            <w:proofErr w:type="spellStart"/>
            <w:r w:rsidRPr="00B922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Мусагитовна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C1C38" w:rsidRPr="00A53703" w:rsidRDefault="00A53703" w:rsidP="002235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37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Класс: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A53703" w:rsidRDefault="00B922CF" w:rsidP="00A537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A53703" w:rsidRPr="00A53703">
              <w:rPr>
                <w:rFonts w:cstheme="minorHAnsi"/>
                <w:color w:val="000000" w:themeColor="text1"/>
                <w:sz w:val="20"/>
                <w:szCs w:val="20"/>
                <w:lang w:val="en-SG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A53703" w:rsidRDefault="00223545" w:rsidP="002235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37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Дата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урока</w:t>
            </w:r>
            <w:r w:rsidR="00A53703" w:rsidRPr="00A537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5B5E46" w:rsidRDefault="00CC1C38" w:rsidP="00A537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A53703" w:rsidRDefault="00223545" w:rsidP="002235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37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Время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урока</w:t>
            </w:r>
            <w:r w:rsidR="00A53703" w:rsidRPr="00A537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5B5E46" w:rsidRDefault="00CC1C38" w:rsidP="00A5370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53703" w:rsidRPr="00A53703" w:rsidTr="00223545">
        <w:trPr>
          <w:trHeight w:val="166"/>
        </w:trPr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C1C38" w:rsidRPr="00A53703" w:rsidRDefault="00A53703" w:rsidP="002235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37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Предмет: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EF648B" w:rsidRDefault="00EF648B" w:rsidP="00B92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CC1C38" w:rsidRPr="00A53703" w:rsidRDefault="00A53703" w:rsidP="002235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37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Тема:</w:t>
            </w:r>
          </w:p>
        </w:tc>
        <w:tc>
          <w:tcPr>
            <w:tcW w:w="8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C1C38" w:rsidRPr="008D5FA9" w:rsidRDefault="008D5FA9" w:rsidP="008D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A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Размечаем быст</w:t>
            </w:r>
            <w:r w:rsidRPr="008D5FA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 xml:space="preserve">ро и экономно. Панно из круглых деталей «Слон», </w:t>
            </w:r>
            <w:r w:rsidR="00CB29B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</w:t>
            </w:r>
            <w:r w:rsidRPr="008D5FA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Лягушка»</w:t>
            </w:r>
          </w:p>
        </w:tc>
      </w:tr>
      <w:tr w:rsidR="00223545" w:rsidRPr="00A53703" w:rsidTr="00223545">
        <w:trPr>
          <w:trHeight w:val="166"/>
        </w:trPr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223545" w:rsidRPr="00A53703" w:rsidRDefault="00223545" w:rsidP="00223545">
            <w:pPr>
              <w:pStyle w:val="a5"/>
              <w:spacing w:before="0" w:beforeAutospacing="0" w:after="12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370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Цели урока:</w:t>
            </w:r>
          </w:p>
          <w:p w:rsidR="00223545" w:rsidRPr="00A53703" w:rsidRDefault="00223545" w:rsidP="0022354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223545" w:rsidRPr="00B922CF" w:rsidRDefault="007E207F" w:rsidP="00B922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07F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Создать условия для овладения приемом разметки деталей круглой формы.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223545" w:rsidRDefault="00223545" w:rsidP="0022354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Задачи урока</w:t>
            </w:r>
            <w:r w:rsidRPr="00A53703">
              <w:rPr>
                <w:rFonts w:eastAsia="Calibr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223545" w:rsidRDefault="007E207F" w:rsidP="007E207F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18"/>
                <w:szCs w:val="18"/>
                <w:lang w:eastAsia="ru-RU"/>
              </w:rPr>
              <w:t>1. Ф</w:t>
            </w:r>
            <w:r w:rsidRPr="007E207F">
              <w:rPr>
                <w:rFonts w:ascii="Cambria" w:eastAsia="Times New Roman" w:hAnsi="Cambria" w:cs="Tahoma"/>
                <w:color w:val="000000"/>
                <w:sz w:val="18"/>
                <w:szCs w:val="18"/>
                <w:lang w:eastAsia="ru-RU"/>
              </w:rPr>
              <w:t>ормировать умения размечать детали круглой формы по шаблонам разной величины, планировать и выполнять технологические операции в соответствии с инструкционной картой.</w:t>
            </w:r>
            <w:r w:rsidRPr="007E207F">
              <w:rPr>
                <w:rFonts w:ascii="Cambria" w:eastAsia="Times New Roman" w:hAnsi="Cambria" w:cs="Tahoma"/>
                <w:color w:val="000000"/>
                <w:sz w:val="18"/>
                <w:szCs w:val="18"/>
                <w:lang w:eastAsia="ru-RU"/>
              </w:rPr>
              <w:br/>
              <w:t xml:space="preserve">2. </w:t>
            </w:r>
            <w:r>
              <w:rPr>
                <w:rFonts w:ascii="Cambria" w:eastAsia="Times New Roman" w:hAnsi="Cambria" w:cs="Tahoma"/>
                <w:color w:val="000000"/>
                <w:sz w:val="18"/>
                <w:szCs w:val="18"/>
                <w:lang w:eastAsia="ru-RU"/>
              </w:rPr>
              <w:t>Р</w:t>
            </w:r>
            <w:r w:rsidRPr="007E207F">
              <w:rPr>
                <w:rFonts w:ascii="Cambria" w:eastAsia="Times New Roman" w:hAnsi="Cambria" w:cs="Tahoma"/>
                <w:color w:val="000000"/>
                <w:sz w:val="18"/>
                <w:szCs w:val="18"/>
                <w:lang w:eastAsia="ru-RU"/>
              </w:rPr>
              <w:t>азвивать художественные и конструкторско-технологические способности.</w:t>
            </w:r>
          </w:p>
          <w:p w:rsidR="007E207F" w:rsidRPr="00A53703" w:rsidRDefault="005213EC" w:rsidP="007E207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color w:val="000000"/>
                <w:sz w:val="18"/>
                <w:szCs w:val="18"/>
                <w:lang w:eastAsia="ru-RU"/>
              </w:rPr>
              <w:t>3.В</w:t>
            </w:r>
            <w:r w:rsidR="007E207F" w:rsidRPr="007E207F">
              <w:rPr>
                <w:rFonts w:ascii="Cambria" w:eastAsia="Times New Roman" w:hAnsi="Cambria" w:cs="Tahoma"/>
                <w:color w:val="000000"/>
                <w:sz w:val="18"/>
                <w:szCs w:val="18"/>
                <w:lang w:eastAsia="ru-RU"/>
              </w:rPr>
              <w:t>оспитывать ответственность за результаты учебного труда; адекватно оценивать собственное поведение и поведение окружающих</w:t>
            </w:r>
          </w:p>
        </w:tc>
      </w:tr>
    </w:tbl>
    <w:p w:rsidR="00A53703" w:rsidRPr="00A53703" w:rsidRDefault="00A53703" w:rsidP="00A53703">
      <w:pPr>
        <w:pStyle w:val="a5"/>
        <w:spacing w:before="0" w:beforeAutospacing="0" w:after="120" w:afterAutospacing="0" w:line="256" w:lineRule="auto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0"/>
          <w:szCs w:val="20"/>
        </w:rPr>
      </w:pPr>
      <w:bookmarkStart w:id="0" w:name="_GoBack"/>
      <w:bookmarkEnd w:id="0"/>
    </w:p>
    <w:tbl>
      <w:tblPr>
        <w:tblW w:w="156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9"/>
        <w:gridCol w:w="2268"/>
        <w:gridCol w:w="6664"/>
        <w:gridCol w:w="2777"/>
        <w:gridCol w:w="2432"/>
      </w:tblGrid>
      <w:tr w:rsidR="00A53703" w:rsidRPr="00A53703" w:rsidTr="00223545">
        <w:trPr>
          <w:trHeight w:val="624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A53703" w:rsidRDefault="00A53703" w:rsidP="00A53703">
            <w:pPr>
              <w:spacing w:after="16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Время/</w:t>
            </w: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br/>
            </w:r>
            <w:r w:rsidR="00223545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val="tt-RU" w:eastAsia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A53703" w:rsidRDefault="006D7035" w:rsidP="00A53703">
            <w:pPr>
              <w:spacing w:after="16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Этап</w:t>
            </w:r>
            <w:r w:rsidR="0038061E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урока 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A53703" w:rsidRDefault="00A53703" w:rsidP="00A53703">
            <w:pPr>
              <w:spacing w:after="16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Детальное описание</w:t>
            </w:r>
            <w:r w:rsidR="0038061E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этапов</w:t>
            </w:r>
            <w:r w:rsidR="006F57F2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урока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A53703" w:rsidRDefault="00A53703" w:rsidP="00A53703">
            <w:pPr>
              <w:spacing w:after="16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Актуальность 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A53703" w:rsidRDefault="00A53703" w:rsidP="00A53703">
            <w:pPr>
              <w:spacing w:after="16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Материалы/</w:t>
            </w: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br/>
            </w: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 w:eastAsia="ru-RU"/>
              </w:rPr>
              <w:t>IT</w:t>
            </w:r>
            <w:r w:rsidRPr="00A5370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ресурсы</w:t>
            </w:r>
          </w:p>
        </w:tc>
      </w:tr>
      <w:tr w:rsidR="00A53703" w:rsidRPr="00227E5A" w:rsidTr="00223545">
        <w:trPr>
          <w:trHeight w:val="624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227E5A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r w:rsidR="003C66AF"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 xml:space="preserve">2 </w:t>
            </w:r>
            <w:proofErr w:type="spellStart"/>
            <w:r w:rsidR="003C66AF"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минуты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3703" w:rsidRPr="00227E5A" w:rsidRDefault="005D0CD8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момент.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70D5" w:rsidRPr="00227E5A" w:rsidRDefault="00EA2ED1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</w:t>
            </w:r>
            <w:r w:rsidR="007870D5"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53703" w:rsidRPr="00227E5A" w:rsidRDefault="00EA2ED1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</w:t>
            </w:r>
            <w:r w:rsidR="007870D5"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готовность к уроку.</w:t>
            </w:r>
          </w:p>
          <w:p w:rsidR="00EA2ED1" w:rsidRPr="00227E5A" w:rsidRDefault="00EA2ED1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227E5A" w:rsidRDefault="00633C5B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Самоопределение к деятельности. Положительный эмоциональный настрой</w:t>
            </w:r>
            <w:r w:rsidR="00182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227E5A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</w:p>
        </w:tc>
      </w:tr>
      <w:tr w:rsidR="00A53703" w:rsidRPr="00227E5A" w:rsidTr="00223545">
        <w:trPr>
          <w:trHeight w:val="624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227E5A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r w:rsidR="003C66AF"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 xml:space="preserve">5 </w:t>
            </w:r>
            <w:proofErr w:type="spellStart"/>
            <w:r w:rsidR="003C66AF"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минут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3703" w:rsidRPr="00227E5A" w:rsidRDefault="003C66AF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ранее усвоенных знаний и умений (повторение)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0B24" w:rsidRPr="00C10B24" w:rsidRDefault="00C10B24" w:rsidP="00C1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Ребята, вы бывали в зоопарке? </w:t>
            </w:r>
          </w:p>
          <w:p w:rsidR="00C10B24" w:rsidRPr="00C10B24" w:rsidRDefault="00C10B24" w:rsidP="00C1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Расскажите, кого вы там видели?</w:t>
            </w:r>
            <w:r w:rsidR="00E3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10B24" w:rsidRPr="00C10B24" w:rsidRDefault="00C10B24" w:rsidP="00C1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Молодцы! Обитателей зоопарка вы хорошо знаете.</w:t>
            </w:r>
          </w:p>
          <w:p w:rsidR="00C10B24" w:rsidRPr="00C10B24" w:rsidRDefault="00C10B24" w:rsidP="00C1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зоопарке находятся животные, которые живут в других странах. Мы можем на них посмотреть.</w:t>
            </w:r>
          </w:p>
          <w:p w:rsidR="00C10B24" w:rsidRPr="00C10B24" w:rsidRDefault="00C10B24" w:rsidP="00C1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В зоопарке есть животные, которые водятся и в наших лесах.</w:t>
            </w:r>
          </w:p>
          <w:p w:rsidR="00C10B24" w:rsidRPr="00C10B24" w:rsidRDefault="00C10B24" w:rsidP="00C1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-Ребята, хотите сегодня побывать в зоопарке? </w:t>
            </w:r>
          </w:p>
          <w:p w:rsidR="00C10B24" w:rsidRPr="00C10B24" w:rsidRDefault="00C10B24" w:rsidP="00C1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Мы создадим свой зоопарк и поселим в него животных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которых сделаем своими руками</w:t>
            </w:r>
            <w:r w:rsidRPr="00C10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53703" w:rsidRPr="00227E5A" w:rsidRDefault="00A53703" w:rsidP="0085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C66AF" w:rsidRPr="00227E5A" w:rsidRDefault="006C3992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C66AF"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положительную мотивацию;</w:t>
            </w:r>
          </w:p>
          <w:p w:rsidR="00A53703" w:rsidRPr="00227E5A" w:rsidRDefault="006C3992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вызвать интерес учащихся к теме; </w:t>
            </w:r>
            <w:r w:rsidR="003C66AF"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наметить круг вопросов,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оторые будут решаться на уроке; </w:t>
            </w:r>
            <w:r w:rsidR="003C66AF"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активизировать деятельность учащихся, включить их в работу.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851D3D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703" w:rsidRPr="00227E5A" w:rsidTr="00223545">
        <w:trPr>
          <w:trHeight w:val="624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227E5A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r w:rsidR="00941B97" w:rsidRPr="00941B9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 xml:space="preserve">5 </w:t>
            </w:r>
            <w:proofErr w:type="spellStart"/>
            <w:r w:rsidR="00941B97" w:rsidRPr="00941B9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минут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3703" w:rsidRPr="00227E5A" w:rsidRDefault="003C66AF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новых знаний и умений (постановка учебной задачи)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56A3" w:rsidRDefault="001822A2" w:rsidP="007F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Посмотрите на доску, сегодня мы</w:t>
            </w:r>
            <w:r w:rsidRPr="00400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вами вме</w:t>
            </w:r>
            <w:r w:rsidR="00B26840" w:rsidRPr="00400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 создадим панно</w:t>
            </w:r>
            <w:r w:rsidRPr="00400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83856" w:rsidRDefault="00D83856" w:rsidP="007F1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3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Из каких геометрических фигур выполнены животные? </w:t>
            </w:r>
            <w:r w:rsidRPr="00D838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(Все животные выполнены из кругов)</w:t>
            </w:r>
          </w:p>
          <w:p w:rsidR="00B13FA9" w:rsidRPr="00B13FA9" w:rsidRDefault="00B13FA9" w:rsidP="007F12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3F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Как вы думаете, что предстоит нам сегодня </w:t>
            </w:r>
            <w:r w:rsidR="000966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B13F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делать?</w:t>
            </w:r>
          </w:p>
          <w:p w:rsidR="00AF53D8" w:rsidRPr="00096601" w:rsidRDefault="00096601" w:rsidP="007F12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044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</w:t>
            </w:r>
            <w:r w:rsidR="00AF53D8" w:rsidRPr="0040044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Конструирование  животных </w:t>
            </w:r>
            <w:r w:rsidR="00AF53D8" w:rsidRPr="004004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 помощью техники разметки деталей и вырезания геометрических фигур</w:t>
            </w:r>
            <w:r w:rsidRPr="004004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A56A3" w:rsidRPr="00FA56A3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r w:rsidR="00FA56A3" w:rsidRPr="00FA56A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Проговаривание цели урока в виде вопроса, на который предстоит ответить.</w:t>
            </w:r>
          </w:p>
          <w:p w:rsidR="00A53703" w:rsidRPr="00227E5A" w:rsidRDefault="00356E9D" w:rsidP="0053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Обсуждение затруднений</w:t>
            </w:r>
            <w:r w:rsidR="0053483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227E5A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r w:rsidR="00C74106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kern w:val="24"/>
                <w:sz w:val="20"/>
                <w:szCs w:val="20"/>
                <w:lang w:eastAsia="ru-RU"/>
              </w:rPr>
              <w:drawing>
                <wp:inline distT="0" distB="0" distL="0" distR="0" wp14:anchorId="1D3D9272" wp14:editId="5E27D18A">
                  <wp:extent cx="1409700" cy="1047966"/>
                  <wp:effectExtent l="0" t="0" r="0" b="0"/>
                  <wp:docPr id="1" name="Рисунок 1" descr="C:\Users\1\Desktop\hello_html_m3cd79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hello_html_m3cd79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47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703" w:rsidRPr="00227E5A" w:rsidTr="00223545">
        <w:trPr>
          <w:trHeight w:val="624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227E5A" w:rsidRDefault="00187A9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9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минут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3703" w:rsidRPr="00227E5A" w:rsidRDefault="000A59C8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знаний и умений в новой ситуации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708C" w:rsidRDefault="00CA5021" w:rsidP="00D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Рассмотрите несколько способо</w:t>
            </w:r>
            <w:r w:rsidR="00F50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изготовления деталей</w:t>
            </w:r>
            <w:r w:rsidRPr="00CA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A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50948" w:rsidRPr="00F50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Сколько способо</w:t>
            </w:r>
            <w:r w:rsidR="00F50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вы видите</w:t>
            </w:r>
            <w:r w:rsidR="00F50948" w:rsidRPr="00F50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  <w:r w:rsidR="00F50948" w:rsidRPr="00F50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</w:t>
            </w:r>
            <w:r w:rsidR="00F50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Какой выберете вы? </w:t>
            </w:r>
            <w:r w:rsidR="00F50948" w:rsidRPr="00F509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Объяснения детей</w:t>
            </w:r>
            <w:r w:rsidR="00F50948" w:rsidRPr="00F50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1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Составим</w:t>
            </w:r>
            <w:r w:rsidR="00F50948" w:rsidRPr="00F50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работы. Представьте, как будет выгля</w:t>
            </w:r>
            <w:r w:rsidR="00D63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деть ваш слон.</w:t>
            </w:r>
            <w:r w:rsidR="00D63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С чего начнем? </w:t>
            </w:r>
            <w:r w:rsidR="00D63897" w:rsidRPr="00D638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Обсуждение детей.</w:t>
            </w:r>
            <w:r w:rsidR="00400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  <w:r w:rsidR="0040044D" w:rsidRPr="00526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D63897" w:rsidRPr="00D63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Посчитаем круги.</w:t>
            </w:r>
            <w:r w:rsidR="00D63897" w:rsidRPr="00D63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63897" w:rsidRPr="00D63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 1круг - </w:t>
            </w:r>
            <w:proofErr w:type="gramStart"/>
            <w:r w:rsidR="00D63897" w:rsidRPr="00D63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</w:t>
            </w:r>
            <w:proofErr w:type="gramEnd"/>
            <w:r w:rsidR="00D63897" w:rsidRPr="00D63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63897" w:rsidRPr="00D63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2 круга поменьше –</w:t>
            </w:r>
            <w:r w:rsidR="00D97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3897" w:rsidRPr="00D63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 одинаковые.</w:t>
            </w:r>
            <w:r w:rsidR="00D63897" w:rsidRPr="00D63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4 круга маленьких</w:t>
            </w:r>
            <w:r w:rsidR="001C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3897" w:rsidRPr="00D63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они тоже одинакового размера.</w:t>
            </w:r>
          </w:p>
          <w:p w:rsidR="00AB708C" w:rsidRPr="00AB708C" w:rsidRDefault="00AB708C" w:rsidP="00A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</w:t>
            </w:r>
            <w:r w:rsidRPr="00AB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сможем найти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него друзей</w:t>
            </w:r>
            <w:r w:rsidRPr="00AB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Какие у 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есть </w:t>
            </w:r>
            <w:r w:rsidRPr="00AB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идеи?</w:t>
            </w:r>
          </w:p>
          <w:p w:rsidR="00A53703" w:rsidRPr="00227E5A" w:rsidRDefault="00F50948" w:rsidP="00D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работе вам понадобятся шаблоны, они у вас на столах. Выберите самостоятельно, какие вам будут нужны</w:t>
            </w:r>
            <w:r w:rsidR="00D97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для изготовления кругов.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227E5A" w:rsidRDefault="00AB424C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Выявление качества и уровня усвоения знаний и способов действий, а также выявление недостатков в знаниях и способах действий, установление причин </w:t>
            </w:r>
            <w:r w:rsidRPr="00CD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выявленных недостатков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E9D" w:rsidRDefault="00356E9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E9D" w:rsidRDefault="00356E9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E9D" w:rsidRPr="00227E5A" w:rsidRDefault="00356E9D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703" w:rsidRPr="00227E5A" w:rsidTr="00223545">
        <w:trPr>
          <w:trHeight w:val="624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187A93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lastRenderedPageBreak/>
              <w:t> </w:t>
            </w:r>
            <w:r w:rsidR="00187A9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3 минуты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3703" w:rsidRPr="00227E5A" w:rsidRDefault="003C66AF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Физкультминутка.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3703" w:rsidRPr="00227E5A" w:rsidRDefault="00661494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Физкультминутка</w:t>
            </w:r>
            <w:r w:rsidR="006C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A6903" w:rsidRPr="005A6903" w:rsidRDefault="00A53703" w:rsidP="005A6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proofErr w:type="spellStart"/>
            <w:r w:rsidR="005A6903" w:rsidRPr="005A690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Обеспечить</w:t>
            </w:r>
            <w:proofErr w:type="spellEnd"/>
          </w:p>
          <w:p w:rsidR="005A6903" w:rsidRPr="005A6903" w:rsidRDefault="005A6903" w:rsidP="005A6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</w:pPr>
            <w:proofErr w:type="spellStart"/>
            <w:r w:rsidRPr="005A690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эмоциональную</w:t>
            </w:r>
            <w:proofErr w:type="spellEnd"/>
          </w:p>
          <w:p w:rsidR="005A6903" w:rsidRPr="005A6903" w:rsidRDefault="005A6903" w:rsidP="005A6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</w:pPr>
            <w:proofErr w:type="spellStart"/>
            <w:r w:rsidRPr="005A690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разгрузку</w:t>
            </w:r>
            <w:proofErr w:type="spellEnd"/>
          </w:p>
          <w:p w:rsidR="00A53703" w:rsidRPr="00227E5A" w:rsidRDefault="005A6903" w:rsidP="005A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690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учащихся</w:t>
            </w:r>
            <w:proofErr w:type="spellEnd"/>
            <w:proofErr w:type="gramEnd"/>
            <w:r w:rsidRPr="005A690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4836" w:rsidRPr="00187A93" w:rsidRDefault="00A53703" w:rsidP="0053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</w:p>
          <w:p w:rsidR="00A53703" w:rsidRPr="00187A93" w:rsidRDefault="00A53703" w:rsidP="0018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9C8" w:rsidRPr="00227E5A" w:rsidTr="00223545">
        <w:trPr>
          <w:trHeight w:val="624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0A59C8" w:rsidRPr="00187A93" w:rsidRDefault="00694EDB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59C8" w:rsidRPr="00227E5A" w:rsidRDefault="00534836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самостоятельная работа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0813" w:rsidRPr="000A0813" w:rsidRDefault="000A0813" w:rsidP="000A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 работе, с каким инструментом нужно быть внимательным?</w:t>
            </w:r>
          </w:p>
          <w:p w:rsidR="000A0813" w:rsidRPr="000A0813" w:rsidRDefault="000A0813" w:rsidP="000A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 правильно разместить инструменты и материала на рабочем столе, чтобы они не мешали вам и вашим товарищам?</w:t>
            </w:r>
          </w:p>
          <w:p w:rsidR="000A0813" w:rsidRDefault="000A0813" w:rsidP="000A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Не забывайте, что вы работаете в группах, поэтому распределите работу так, чтобы все члены вашей группы были задействованы.</w:t>
            </w:r>
          </w:p>
          <w:p w:rsidR="000A0813" w:rsidRPr="000A0813" w:rsidRDefault="000A0813" w:rsidP="000A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 вы конструируете композицию, можете подумать, как вы представите её</w:t>
            </w:r>
            <w:r w:rsidR="000B1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A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A59C8" w:rsidRPr="00227E5A" w:rsidRDefault="000A0813" w:rsidP="0003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сейч</w:t>
            </w:r>
            <w:r w:rsidR="00400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ас, ребята, после</w:t>
            </w:r>
            <w:r w:rsidRPr="000A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составления совместного плана  вы выполните композицию самостоятельно. За помощью и подсказкой вы можете обращаться ко мне и одноклассникам.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0A59C8" w:rsidRPr="00CE4A46" w:rsidRDefault="009370EA" w:rsidP="005A6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Ученики организуют свою</w:t>
            </w:r>
            <w:r w:rsidR="005A6903" w:rsidRPr="005A690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рабо</w:t>
            </w:r>
            <w:r w:rsidR="005A690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ту</w:t>
            </w:r>
            <w:r w:rsidR="003C549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в группах</w:t>
            </w:r>
            <w:r w:rsidR="005A690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0A59C8" w:rsidRPr="00CE4A46" w:rsidRDefault="00622A75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kern w:val="24"/>
                <w:sz w:val="20"/>
                <w:szCs w:val="20"/>
                <w:lang w:eastAsia="ru-RU"/>
              </w:rPr>
              <w:drawing>
                <wp:inline distT="0" distB="0" distL="0" distR="0">
                  <wp:extent cx="1419225" cy="1408579"/>
                  <wp:effectExtent l="0" t="0" r="0" b="1270"/>
                  <wp:docPr id="2" name="Рисунок 2" descr="C:\Users\1\Desktop\animal-faces-vector-illustration-35302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animal-faces-vector-illustration-35302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355" cy="141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703" w:rsidRPr="00227E5A" w:rsidTr="00223545">
        <w:trPr>
          <w:trHeight w:val="624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227E5A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r w:rsidR="003C66AF"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 xml:space="preserve">3 </w:t>
            </w:r>
            <w:proofErr w:type="spellStart"/>
            <w:r w:rsidR="003C66AF"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минуты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3703" w:rsidRPr="00227E5A" w:rsidRDefault="003C66AF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деятельности.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088E" w:rsidRDefault="00292F28" w:rsidP="002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Посмотрим, насколько удачно мы</w:t>
            </w:r>
            <w:r w:rsidR="000A2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сегодня пора</w:t>
            </w:r>
            <w:r w:rsidR="00B1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ботали</w:t>
            </w:r>
            <w:r w:rsidRPr="00292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1088E" w:rsidRPr="002D5EA4" w:rsidRDefault="002D5EA4" w:rsidP="00292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2D5E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Выставка лучших работ.</w:t>
            </w:r>
          </w:p>
          <w:p w:rsidR="00292F28" w:rsidRPr="00292F28" w:rsidRDefault="00292F28" w:rsidP="002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Давайте оценим свою деятельность</w:t>
            </w:r>
            <w:r w:rsidR="000A2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такими словами «Я был (а)…» </w:t>
            </w:r>
          </w:p>
          <w:p w:rsidR="00292F28" w:rsidRPr="00292F28" w:rsidRDefault="00292F28" w:rsidP="0041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Какую работу мы вы</w:t>
            </w:r>
            <w:r w:rsidR="000A2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полнили на уроке? </w:t>
            </w:r>
            <w:r w:rsidRPr="00292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3703" w:rsidRPr="00227E5A" w:rsidRDefault="000A2288" w:rsidP="002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92F28" w:rsidRPr="00292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Всё ли у вас получалось? Что было трудно, легко?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Default="00BB3E21" w:rsidP="000B4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П</w:t>
            </w:r>
            <w:r w:rsidR="00CE4A46" w:rsidRPr="00CE4A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роисходит оценивание с</w:t>
            </w:r>
            <w:r w:rsidR="000B458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воей работы, своей деятельности.</w:t>
            </w:r>
          </w:p>
          <w:p w:rsidR="00534836" w:rsidRPr="00CE4A46" w:rsidRDefault="00534836" w:rsidP="000B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227E5A" w:rsidRDefault="00A53703" w:rsidP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</w:p>
        </w:tc>
      </w:tr>
      <w:tr w:rsidR="00292F28" w:rsidRPr="00227E5A" w:rsidTr="00223545">
        <w:trPr>
          <w:trHeight w:val="624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292F28" w:rsidRPr="00694EDB" w:rsidRDefault="00292F28" w:rsidP="000E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2 минуты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2F28" w:rsidRPr="00227E5A" w:rsidRDefault="00292F28" w:rsidP="000E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домашнего задания.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088E" w:rsidRPr="0041088E" w:rsidRDefault="0041088E" w:rsidP="0041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вы пожелаете, то може</w:t>
            </w:r>
            <w:r w:rsidR="00400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="000A2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композицию</w:t>
            </w:r>
            <w:r w:rsidR="00400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придумать небольшой рассказ, сказку или </w:t>
            </w:r>
            <w:r w:rsidR="0040044D" w:rsidRPr="00400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стихотворение на тему «Веселые </w:t>
            </w:r>
            <w:proofErr w:type="gramStart"/>
            <w:r w:rsidR="0040044D" w:rsidRPr="00400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зверята</w:t>
            </w:r>
            <w:proofErr w:type="gramEnd"/>
            <w:r w:rsidR="0040044D" w:rsidRPr="00400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».</w:t>
            </w:r>
          </w:p>
          <w:p w:rsidR="00292F28" w:rsidRPr="00227E5A" w:rsidRDefault="0041088E" w:rsidP="0041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Урок окончен. Все молодцы.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292F28" w:rsidRPr="005A6903" w:rsidRDefault="00292F28" w:rsidP="000E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E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SG" w:eastAsia="ru-RU"/>
              </w:rPr>
              <w:t> </w:t>
            </w:r>
            <w:r w:rsidR="005A6903" w:rsidRPr="005A690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292F28" w:rsidRPr="00227E5A" w:rsidRDefault="00292F28" w:rsidP="00EE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3703" w:rsidRPr="00227E5A" w:rsidRDefault="00A53703" w:rsidP="00227E5A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sectPr w:rsidR="00A53703" w:rsidRPr="00227E5A" w:rsidSect="00A537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EF"/>
    <w:rsid w:val="000360A8"/>
    <w:rsid w:val="00096021"/>
    <w:rsid w:val="00096601"/>
    <w:rsid w:val="0009758D"/>
    <w:rsid w:val="000A0813"/>
    <w:rsid w:val="000A2288"/>
    <w:rsid w:val="000A59C8"/>
    <w:rsid w:val="000B1125"/>
    <w:rsid w:val="000B458F"/>
    <w:rsid w:val="0013410C"/>
    <w:rsid w:val="001822A2"/>
    <w:rsid w:val="00187A93"/>
    <w:rsid w:val="001C504E"/>
    <w:rsid w:val="00217D47"/>
    <w:rsid w:val="00223545"/>
    <w:rsid w:val="00227E5A"/>
    <w:rsid w:val="002529E8"/>
    <w:rsid w:val="00292F28"/>
    <w:rsid w:val="002D5EA4"/>
    <w:rsid w:val="00356E9D"/>
    <w:rsid w:val="00370146"/>
    <w:rsid w:val="0038061E"/>
    <w:rsid w:val="00390162"/>
    <w:rsid w:val="003B5739"/>
    <w:rsid w:val="003C549F"/>
    <w:rsid w:val="003C66AF"/>
    <w:rsid w:val="0040044D"/>
    <w:rsid w:val="0041088E"/>
    <w:rsid w:val="004768CA"/>
    <w:rsid w:val="005213EC"/>
    <w:rsid w:val="00526265"/>
    <w:rsid w:val="00534836"/>
    <w:rsid w:val="005A6903"/>
    <w:rsid w:val="005B5E46"/>
    <w:rsid w:val="005D0CD8"/>
    <w:rsid w:val="00622A75"/>
    <w:rsid w:val="00633C5B"/>
    <w:rsid w:val="00661494"/>
    <w:rsid w:val="00667D0C"/>
    <w:rsid w:val="00694EDB"/>
    <w:rsid w:val="006C3992"/>
    <w:rsid w:val="006C4F85"/>
    <w:rsid w:val="006D7035"/>
    <w:rsid w:val="006F57F2"/>
    <w:rsid w:val="006F6426"/>
    <w:rsid w:val="007870D5"/>
    <w:rsid w:val="007D3F94"/>
    <w:rsid w:val="007D4626"/>
    <w:rsid w:val="007E207F"/>
    <w:rsid w:val="007E5F4A"/>
    <w:rsid w:val="007F121C"/>
    <w:rsid w:val="00851D3D"/>
    <w:rsid w:val="00865757"/>
    <w:rsid w:val="008D5FA9"/>
    <w:rsid w:val="009370EA"/>
    <w:rsid w:val="00941B97"/>
    <w:rsid w:val="0094535E"/>
    <w:rsid w:val="009B4CE8"/>
    <w:rsid w:val="00A53703"/>
    <w:rsid w:val="00AB424C"/>
    <w:rsid w:val="00AB708C"/>
    <w:rsid w:val="00AD02EF"/>
    <w:rsid w:val="00AE15B0"/>
    <w:rsid w:val="00AF53D8"/>
    <w:rsid w:val="00B13FA9"/>
    <w:rsid w:val="00B15C73"/>
    <w:rsid w:val="00B26840"/>
    <w:rsid w:val="00B85449"/>
    <w:rsid w:val="00B922CF"/>
    <w:rsid w:val="00BB3E21"/>
    <w:rsid w:val="00BD5952"/>
    <w:rsid w:val="00C10B24"/>
    <w:rsid w:val="00C12E27"/>
    <w:rsid w:val="00C74106"/>
    <w:rsid w:val="00CA5021"/>
    <w:rsid w:val="00CB29BA"/>
    <w:rsid w:val="00CB7916"/>
    <w:rsid w:val="00CC1C38"/>
    <w:rsid w:val="00CE4A46"/>
    <w:rsid w:val="00CE7BC6"/>
    <w:rsid w:val="00D03075"/>
    <w:rsid w:val="00D63897"/>
    <w:rsid w:val="00D83856"/>
    <w:rsid w:val="00D97746"/>
    <w:rsid w:val="00E3649A"/>
    <w:rsid w:val="00E66BE5"/>
    <w:rsid w:val="00EA2ED1"/>
    <w:rsid w:val="00EB72F5"/>
    <w:rsid w:val="00EE4C39"/>
    <w:rsid w:val="00EF648B"/>
    <w:rsid w:val="00F3110C"/>
    <w:rsid w:val="00F46297"/>
    <w:rsid w:val="00F50948"/>
    <w:rsid w:val="00F821BE"/>
    <w:rsid w:val="00F912DA"/>
    <w:rsid w:val="00F97E46"/>
    <w:rsid w:val="00FA56A3"/>
    <w:rsid w:val="00FE3D4F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37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37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72</cp:revision>
  <dcterms:created xsi:type="dcterms:W3CDTF">2017-06-08T14:47:00Z</dcterms:created>
  <dcterms:modified xsi:type="dcterms:W3CDTF">2019-02-14T18:24:00Z</dcterms:modified>
</cp:coreProperties>
</file>